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BF" w:rsidRDefault="00360EBF" w:rsidP="00360EBF">
      <w:pPr>
        <w:spacing w:after="0"/>
        <w:jc w:val="center"/>
        <w:outlineLvl w:val="2"/>
        <w:rPr>
          <w:rFonts w:ascii="Times New Roman" w:hAnsi="Times New Roman" w:cs="Times New Roman"/>
          <w:b/>
          <w:sz w:val="32"/>
          <w:szCs w:val="28"/>
        </w:rPr>
      </w:pPr>
      <w:r w:rsidRPr="00360EBF">
        <w:rPr>
          <w:rFonts w:ascii="Times New Roman" w:hAnsi="Times New Roman" w:cs="Times New Roman"/>
          <w:b/>
          <w:sz w:val="32"/>
          <w:szCs w:val="28"/>
        </w:rPr>
        <w:t>Рубежный контроль 2</w:t>
      </w:r>
    </w:p>
    <w:p w:rsidR="00360EBF" w:rsidRPr="00360EBF" w:rsidRDefault="00360EBF" w:rsidP="00360EBF">
      <w:pPr>
        <w:spacing w:after="0"/>
        <w:jc w:val="center"/>
        <w:outlineLvl w:val="2"/>
        <w:rPr>
          <w:rFonts w:ascii="Times New Roman" w:hAnsi="Times New Roman" w:cs="Times New Roman"/>
          <w:b/>
          <w:sz w:val="32"/>
          <w:szCs w:val="28"/>
        </w:rPr>
      </w:pP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Общая характеристика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надотряда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844949">
        <w:rPr>
          <w:rFonts w:ascii="Times New Roman" w:hAnsi="Times New Roman" w:cs="Times New Roman"/>
          <w:sz w:val="28"/>
          <w:szCs w:val="28"/>
        </w:rPr>
        <w:t>опытные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Характеристика подотряда парнокопытные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Характеристика п</w:t>
      </w:r>
      <w:r w:rsidRPr="00844949">
        <w:rPr>
          <w:rFonts w:ascii="Times New Roman" w:hAnsi="Times New Roman" w:cs="Times New Roman"/>
          <w:sz w:val="28"/>
          <w:szCs w:val="28"/>
        </w:rPr>
        <w:t>одотряд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49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4949">
        <w:rPr>
          <w:rFonts w:ascii="Times New Roman" w:hAnsi="Times New Roman" w:cs="Times New Roman"/>
          <w:sz w:val="28"/>
          <w:szCs w:val="28"/>
        </w:rPr>
        <w:t>нежвачные</w:t>
      </w:r>
      <w:proofErr w:type="gramEnd"/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Характеристика с</w:t>
      </w:r>
      <w:r w:rsidRPr="00844949">
        <w:rPr>
          <w:rFonts w:ascii="Times New Roman" w:hAnsi="Times New Roman" w:cs="Times New Roman"/>
          <w:sz w:val="28"/>
          <w:szCs w:val="28"/>
        </w:rPr>
        <w:t>емейств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4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44949">
        <w:rPr>
          <w:rFonts w:ascii="Times New Roman" w:hAnsi="Times New Roman" w:cs="Times New Roman"/>
          <w:sz w:val="28"/>
          <w:szCs w:val="28"/>
        </w:rPr>
        <w:t xml:space="preserve">виньи 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44949">
        <w:rPr>
          <w:rFonts w:ascii="Times New Roman" w:hAnsi="Times New Roman" w:cs="Times New Roman"/>
          <w:sz w:val="28"/>
          <w:szCs w:val="28"/>
        </w:rPr>
        <w:t>Род кабаны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949">
        <w:rPr>
          <w:rFonts w:ascii="Times New Roman" w:hAnsi="Times New Roman" w:cs="Times New Roman"/>
          <w:sz w:val="28"/>
          <w:szCs w:val="28"/>
        </w:rPr>
        <w:t>Дикий кабан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Характеристика подотряда жвачные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Характеристика с</w:t>
      </w:r>
      <w:r w:rsidRPr="00844949">
        <w:rPr>
          <w:rFonts w:ascii="Times New Roman" w:hAnsi="Times New Roman" w:cs="Times New Roman"/>
          <w:sz w:val="28"/>
          <w:szCs w:val="28"/>
        </w:rPr>
        <w:t>емейств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44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44949">
        <w:rPr>
          <w:rFonts w:ascii="Times New Roman" w:hAnsi="Times New Roman" w:cs="Times New Roman"/>
          <w:sz w:val="28"/>
          <w:szCs w:val="28"/>
        </w:rPr>
        <w:t>леневые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44949">
        <w:rPr>
          <w:rFonts w:ascii="Times New Roman" w:hAnsi="Times New Roman" w:cs="Times New Roman"/>
          <w:sz w:val="28"/>
          <w:szCs w:val="28"/>
        </w:rPr>
        <w:t>Род  Настоящие олени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949">
        <w:rPr>
          <w:rFonts w:ascii="Times New Roman" w:hAnsi="Times New Roman" w:cs="Times New Roman"/>
          <w:sz w:val="28"/>
          <w:szCs w:val="28"/>
        </w:rPr>
        <w:t>Благородный олень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844949">
        <w:rPr>
          <w:rFonts w:ascii="Times New Roman" w:hAnsi="Times New Roman" w:cs="Times New Roman"/>
          <w:sz w:val="28"/>
          <w:szCs w:val="28"/>
        </w:rPr>
        <w:t>Род Косули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949">
        <w:rPr>
          <w:rFonts w:ascii="Times New Roman" w:hAnsi="Times New Roman" w:cs="Times New Roman"/>
          <w:sz w:val="28"/>
          <w:szCs w:val="28"/>
        </w:rPr>
        <w:t>Европейская косуля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844949">
        <w:rPr>
          <w:rFonts w:ascii="Times New Roman" w:hAnsi="Times New Roman" w:cs="Times New Roman"/>
          <w:sz w:val="28"/>
          <w:szCs w:val="28"/>
        </w:rPr>
        <w:t>Род Лоси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949">
        <w:rPr>
          <w:rFonts w:ascii="Times New Roman" w:hAnsi="Times New Roman" w:cs="Times New Roman"/>
          <w:sz w:val="28"/>
          <w:szCs w:val="28"/>
        </w:rPr>
        <w:t>Лось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Характеристика семейства п</w:t>
      </w:r>
      <w:r w:rsidRPr="00844949">
        <w:rPr>
          <w:rFonts w:ascii="Times New Roman" w:hAnsi="Times New Roman" w:cs="Times New Roman"/>
          <w:sz w:val="28"/>
          <w:szCs w:val="28"/>
        </w:rPr>
        <w:t>олорогие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844949">
        <w:rPr>
          <w:rFonts w:ascii="Times New Roman" w:hAnsi="Times New Roman" w:cs="Times New Roman"/>
          <w:sz w:val="28"/>
          <w:szCs w:val="28"/>
        </w:rPr>
        <w:t>Род Газели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949">
        <w:rPr>
          <w:rFonts w:ascii="Times New Roman" w:hAnsi="Times New Roman" w:cs="Times New Roman"/>
          <w:sz w:val="28"/>
          <w:szCs w:val="28"/>
        </w:rPr>
        <w:t>Джейран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844949">
        <w:rPr>
          <w:rFonts w:ascii="Times New Roman" w:hAnsi="Times New Roman" w:cs="Times New Roman"/>
          <w:sz w:val="28"/>
          <w:szCs w:val="28"/>
        </w:rPr>
        <w:t>Род Сайгаки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44949">
        <w:rPr>
          <w:rFonts w:ascii="Times New Roman" w:hAnsi="Times New Roman" w:cs="Times New Roman"/>
          <w:sz w:val="28"/>
          <w:szCs w:val="28"/>
        </w:rPr>
        <w:t>Сайгак</w:t>
      </w:r>
    </w:p>
    <w:p w:rsid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AF4BE0">
        <w:rPr>
          <w:rFonts w:ascii="Times New Roman" w:hAnsi="Times New Roman" w:cs="Times New Roman"/>
          <w:sz w:val="28"/>
          <w:szCs w:val="28"/>
        </w:rPr>
        <w:t>Характеристика семейства п</w:t>
      </w:r>
      <w:r w:rsidRPr="00844949">
        <w:rPr>
          <w:rFonts w:ascii="Times New Roman" w:hAnsi="Times New Roman" w:cs="Times New Roman"/>
          <w:sz w:val="28"/>
          <w:szCs w:val="28"/>
        </w:rPr>
        <w:t>совые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AF4BE0">
        <w:rPr>
          <w:rFonts w:ascii="Times New Roman" w:hAnsi="Times New Roman" w:cs="Times New Roman"/>
          <w:sz w:val="28"/>
          <w:szCs w:val="28"/>
        </w:rPr>
        <w:t>Род Волки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Обыкновенный волк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AF4BE0">
        <w:rPr>
          <w:rFonts w:ascii="Times New Roman" w:hAnsi="Times New Roman" w:cs="Times New Roman"/>
          <w:sz w:val="28"/>
          <w:szCs w:val="28"/>
        </w:rPr>
        <w:t>Род Волки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Шакал обыкновенный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AF4BE0">
        <w:rPr>
          <w:rFonts w:ascii="Times New Roman" w:hAnsi="Times New Roman" w:cs="Times New Roman"/>
          <w:sz w:val="28"/>
          <w:szCs w:val="28"/>
        </w:rPr>
        <w:t>Род Лисиц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Рыжая лисица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AF4BE0">
        <w:rPr>
          <w:rFonts w:ascii="Times New Roman" w:hAnsi="Times New Roman" w:cs="Times New Roman"/>
          <w:sz w:val="28"/>
          <w:szCs w:val="28"/>
        </w:rPr>
        <w:t>Род Лисиц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Корсак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AF4BE0">
        <w:rPr>
          <w:rFonts w:ascii="Times New Roman" w:hAnsi="Times New Roman" w:cs="Times New Roman"/>
          <w:sz w:val="28"/>
          <w:szCs w:val="28"/>
        </w:rPr>
        <w:t>Род Песцы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Песец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AF4BE0">
        <w:rPr>
          <w:rFonts w:ascii="Times New Roman" w:hAnsi="Times New Roman" w:cs="Times New Roman"/>
          <w:sz w:val="28"/>
          <w:szCs w:val="28"/>
        </w:rPr>
        <w:t>Род Енотовидные собаки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Енотовидная собака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Характеристика семейства м</w:t>
      </w:r>
      <w:r w:rsidRPr="00AF4BE0">
        <w:rPr>
          <w:rFonts w:ascii="Times New Roman" w:hAnsi="Times New Roman" w:cs="Times New Roman"/>
          <w:sz w:val="28"/>
          <w:szCs w:val="28"/>
        </w:rPr>
        <w:t>едвежьи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AF4BE0">
        <w:rPr>
          <w:rFonts w:ascii="Times New Roman" w:hAnsi="Times New Roman" w:cs="Times New Roman"/>
          <w:sz w:val="28"/>
          <w:szCs w:val="28"/>
        </w:rPr>
        <w:t>Род Медведи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Бурый медведь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AF4BE0">
        <w:rPr>
          <w:rFonts w:ascii="Times New Roman" w:hAnsi="Times New Roman" w:cs="Times New Roman"/>
          <w:sz w:val="28"/>
          <w:szCs w:val="28"/>
        </w:rPr>
        <w:t>Род Медведи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Гризли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AF4BE0">
        <w:rPr>
          <w:rFonts w:ascii="Times New Roman" w:hAnsi="Times New Roman" w:cs="Times New Roman"/>
          <w:sz w:val="28"/>
          <w:szCs w:val="28"/>
        </w:rPr>
        <w:t>Род Медведи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4BE0">
        <w:rPr>
          <w:rFonts w:ascii="Times New Roman" w:hAnsi="Times New Roman" w:cs="Times New Roman"/>
          <w:sz w:val="28"/>
          <w:szCs w:val="28"/>
        </w:rPr>
        <w:t>Тяньшанский</w:t>
      </w:r>
      <w:proofErr w:type="spellEnd"/>
      <w:r w:rsidRPr="00AF4BE0">
        <w:rPr>
          <w:rFonts w:ascii="Times New Roman" w:hAnsi="Times New Roman" w:cs="Times New Roman"/>
          <w:sz w:val="28"/>
          <w:szCs w:val="28"/>
        </w:rPr>
        <w:t xml:space="preserve"> бурый медведь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AF4BE0">
        <w:rPr>
          <w:rFonts w:ascii="Times New Roman" w:hAnsi="Times New Roman" w:cs="Times New Roman"/>
          <w:sz w:val="28"/>
          <w:szCs w:val="28"/>
        </w:rPr>
        <w:t>Род Медведи</w:t>
      </w:r>
      <w:r>
        <w:rPr>
          <w:rFonts w:ascii="Times New Roman" w:hAnsi="Times New Roman" w:cs="Times New Roman"/>
          <w:sz w:val="28"/>
          <w:szCs w:val="28"/>
        </w:rPr>
        <w:t>. Белый медведь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Характеристика семейства </w:t>
      </w:r>
      <w:r w:rsidRPr="00AF4BE0">
        <w:rPr>
          <w:rFonts w:ascii="Times New Roman" w:hAnsi="Times New Roman" w:cs="Times New Roman"/>
          <w:sz w:val="28"/>
          <w:szCs w:val="28"/>
        </w:rPr>
        <w:t>куньи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 Характеристика подсемейства в</w:t>
      </w:r>
      <w:r w:rsidRPr="00AF4BE0">
        <w:rPr>
          <w:rFonts w:ascii="Times New Roman" w:hAnsi="Times New Roman" w:cs="Times New Roman"/>
          <w:sz w:val="28"/>
          <w:szCs w:val="28"/>
        </w:rPr>
        <w:t>ыдровые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Pr="00AF4BE0">
        <w:rPr>
          <w:rFonts w:ascii="Times New Roman" w:hAnsi="Times New Roman" w:cs="Times New Roman"/>
          <w:sz w:val="28"/>
          <w:szCs w:val="28"/>
        </w:rPr>
        <w:t>Род Выдры</w:t>
      </w:r>
      <w:r>
        <w:rPr>
          <w:rFonts w:ascii="Times New Roman" w:hAnsi="Times New Roman" w:cs="Times New Roman"/>
          <w:sz w:val="28"/>
          <w:szCs w:val="28"/>
        </w:rPr>
        <w:t>. Обыкновенная в</w:t>
      </w:r>
      <w:r w:rsidRPr="00AF4BE0">
        <w:rPr>
          <w:rFonts w:ascii="Times New Roman" w:hAnsi="Times New Roman" w:cs="Times New Roman"/>
          <w:sz w:val="28"/>
          <w:szCs w:val="28"/>
        </w:rPr>
        <w:t>ыдра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Pr="00AF4BE0">
        <w:rPr>
          <w:rFonts w:ascii="Times New Roman" w:hAnsi="Times New Roman" w:cs="Times New Roman"/>
          <w:sz w:val="28"/>
          <w:szCs w:val="28"/>
        </w:rPr>
        <w:t>Род Выдры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Среднеазиатская выдра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Pr="00AF4BE0">
        <w:rPr>
          <w:rFonts w:ascii="Times New Roman" w:hAnsi="Times New Roman" w:cs="Times New Roman"/>
          <w:sz w:val="28"/>
          <w:szCs w:val="28"/>
        </w:rPr>
        <w:t>Род Каланы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Калан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 Характеристика подсемейства б</w:t>
      </w:r>
      <w:r w:rsidRPr="00AF4BE0">
        <w:rPr>
          <w:rFonts w:ascii="Times New Roman" w:hAnsi="Times New Roman" w:cs="Times New Roman"/>
          <w:sz w:val="28"/>
          <w:szCs w:val="28"/>
        </w:rPr>
        <w:t>арсучьи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</w:t>
      </w:r>
      <w:r w:rsidRPr="00AF4BE0">
        <w:rPr>
          <w:rFonts w:ascii="Times New Roman" w:hAnsi="Times New Roman" w:cs="Times New Roman"/>
          <w:sz w:val="28"/>
          <w:szCs w:val="28"/>
        </w:rPr>
        <w:t>Род Барсуки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Барсук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 Характеристика подсемейства к</w:t>
      </w:r>
      <w:r w:rsidRPr="00AF4BE0">
        <w:rPr>
          <w:rFonts w:ascii="Times New Roman" w:hAnsi="Times New Roman" w:cs="Times New Roman"/>
          <w:sz w:val="28"/>
          <w:szCs w:val="28"/>
        </w:rPr>
        <w:t>уньи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</w:t>
      </w:r>
      <w:r w:rsidRPr="00AF4BE0">
        <w:rPr>
          <w:rFonts w:ascii="Times New Roman" w:hAnsi="Times New Roman" w:cs="Times New Roman"/>
          <w:sz w:val="28"/>
          <w:szCs w:val="28"/>
        </w:rPr>
        <w:t>Род Куницы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Каменная куница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</w:t>
      </w:r>
      <w:r w:rsidRPr="00AF4BE0">
        <w:rPr>
          <w:rFonts w:ascii="Times New Roman" w:hAnsi="Times New Roman" w:cs="Times New Roman"/>
          <w:sz w:val="28"/>
          <w:szCs w:val="28"/>
        </w:rPr>
        <w:t>Род Куницы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Лесная куница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Pr="00AF4BE0">
        <w:rPr>
          <w:rFonts w:ascii="Times New Roman" w:hAnsi="Times New Roman" w:cs="Times New Roman"/>
          <w:sz w:val="28"/>
          <w:szCs w:val="28"/>
        </w:rPr>
        <w:t>Род Куницы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Соболь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</w:t>
      </w:r>
      <w:r w:rsidRPr="00AF4BE0">
        <w:rPr>
          <w:rFonts w:ascii="Times New Roman" w:hAnsi="Times New Roman" w:cs="Times New Roman"/>
          <w:sz w:val="28"/>
          <w:szCs w:val="28"/>
        </w:rPr>
        <w:t>Род Росомахи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Росомаха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38. Характеристика р</w:t>
      </w:r>
      <w:r w:rsidRPr="00AF4BE0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а л</w:t>
      </w:r>
      <w:r w:rsidRPr="00AF4BE0">
        <w:rPr>
          <w:rFonts w:ascii="Times New Roman" w:hAnsi="Times New Roman" w:cs="Times New Roman"/>
          <w:sz w:val="28"/>
          <w:szCs w:val="28"/>
        </w:rPr>
        <w:t xml:space="preserve">аски и 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F4BE0">
        <w:rPr>
          <w:rFonts w:ascii="Times New Roman" w:hAnsi="Times New Roman" w:cs="Times New Roman"/>
          <w:sz w:val="28"/>
          <w:szCs w:val="28"/>
        </w:rPr>
        <w:t>орьки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39. </w:t>
      </w:r>
      <w:r w:rsidRPr="00AF4BE0">
        <w:rPr>
          <w:rFonts w:ascii="Times New Roman" w:hAnsi="Times New Roman" w:cs="Times New Roman"/>
          <w:sz w:val="28"/>
          <w:szCs w:val="28"/>
        </w:rPr>
        <w:t>Род Хорьки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Европейская норка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AF4BE0">
        <w:rPr>
          <w:rFonts w:ascii="Times New Roman" w:hAnsi="Times New Roman" w:cs="Times New Roman"/>
          <w:sz w:val="28"/>
          <w:szCs w:val="28"/>
        </w:rPr>
        <w:t>Род Хорьки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Колонок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Pr="00AF4BE0">
        <w:rPr>
          <w:rFonts w:ascii="Times New Roman" w:hAnsi="Times New Roman" w:cs="Times New Roman"/>
          <w:sz w:val="28"/>
          <w:szCs w:val="28"/>
        </w:rPr>
        <w:t>Род Хорьки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Ласка малая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Pr="00AF4BE0">
        <w:rPr>
          <w:rFonts w:ascii="Times New Roman" w:hAnsi="Times New Roman" w:cs="Times New Roman"/>
          <w:sz w:val="28"/>
          <w:szCs w:val="28"/>
        </w:rPr>
        <w:t>Род Хорьки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Горностай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AF4BE0">
        <w:rPr>
          <w:rFonts w:ascii="Times New Roman" w:hAnsi="Times New Roman" w:cs="Times New Roman"/>
          <w:sz w:val="28"/>
          <w:szCs w:val="28"/>
        </w:rPr>
        <w:t>Род Хорьки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F4BE0">
        <w:rPr>
          <w:rFonts w:ascii="Times New Roman" w:hAnsi="Times New Roman" w:cs="Times New Roman"/>
          <w:sz w:val="28"/>
          <w:szCs w:val="28"/>
        </w:rPr>
        <w:t>Степной хорёк</w:t>
      </w: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="00360EBF">
        <w:rPr>
          <w:rFonts w:ascii="Times New Roman" w:hAnsi="Times New Roman" w:cs="Times New Roman"/>
          <w:sz w:val="28"/>
          <w:szCs w:val="28"/>
        </w:rPr>
        <w:t xml:space="preserve">Характеристика семейства </w:t>
      </w:r>
      <w:r w:rsidR="00360EBF" w:rsidRPr="00360E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0EBF" w:rsidRPr="00360EBF">
        <w:rPr>
          <w:rFonts w:ascii="Times New Roman" w:hAnsi="Times New Roman" w:cs="Times New Roman"/>
          <w:sz w:val="28"/>
          <w:szCs w:val="28"/>
        </w:rPr>
        <w:t>кошачьи</w:t>
      </w:r>
      <w:r w:rsidR="00360EBF">
        <w:rPr>
          <w:rFonts w:ascii="Times New Roman" w:hAnsi="Times New Roman" w:cs="Times New Roman"/>
          <w:sz w:val="28"/>
          <w:szCs w:val="28"/>
        </w:rPr>
        <w:t>х</w:t>
      </w:r>
      <w:proofErr w:type="gramEnd"/>
    </w:p>
    <w:p w:rsid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r w:rsidRPr="00360EBF">
        <w:rPr>
          <w:rFonts w:ascii="Times New Roman" w:hAnsi="Times New Roman" w:cs="Times New Roman"/>
          <w:sz w:val="28"/>
          <w:szCs w:val="28"/>
        </w:rPr>
        <w:t xml:space="preserve">Подсемейство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60EBF">
        <w:rPr>
          <w:rFonts w:ascii="Times New Roman" w:hAnsi="Times New Roman" w:cs="Times New Roman"/>
          <w:sz w:val="28"/>
          <w:szCs w:val="28"/>
        </w:rPr>
        <w:t>алые кошки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 xml:space="preserve">Род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60EBF">
        <w:rPr>
          <w:rFonts w:ascii="Times New Roman" w:hAnsi="Times New Roman" w:cs="Times New Roman"/>
          <w:sz w:val="28"/>
          <w:szCs w:val="28"/>
        </w:rPr>
        <w:t>епард</w:t>
      </w:r>
    </w:p>
    <w:p w:rsid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r w:rsidRPr="00360EBF">
        <w:rPr>
          <w:rFonts w:ascii="Times New Roman" w:hAnsi="Times New Roman" w:cs="Times New Roman"/>
          <w:sz w:val="28"/>
          <w:szCs w:val="28"/>
        </w:rPr>
        <w:t>Род Каракалы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Каракал</w:t>
      </w:r>
    </w:p>
    <w:p w:rsid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47. </w:t>
      </w:r>
      <w:r w:rsidRPr="00360EBF">
        <w:rPr>
          <w:rFonts w:ascii="Times New Roman" w:hAnsi="Times New Roman" w:cs="Times New Roman"/>
          <w:sz w:val="28"/>
          <w:szCs w:val="28"/>
        </w:rPr>
        <w:t>Род Кошки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Камышовый кот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Pr="00360EBF">
        <w:rPr>
          <w:rFonts w:ascii="Times New Roman" w:hAnsi="Times New Roman" w:cs="Times New Roman"/>
          <w:sz w:val="28"/>
          <w:szCs w:val="28"/>
        </w:rPr>
        <w:t>Род Кошки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Барханная кошка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49. </w:t>
      </w:r>
      <w:r w:rsidRPr="00360EBF">
        <w:rPr>
          <w:rFonts w:ascii="Times New Roman" w:hAnsi="Times New Roman" w:cs="Times New Roman"/>
          <w:sz w:val="28"/>
          <w:szCs w:val="28"/>
        </w:rPr>
        <w:t>Род Рыси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Евразийская рысь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50. Характеристика о</w:t>
      </w:r>
      <w:r w:rsidRPr="00360EBF">
        <w:rPr>
          <w:rFonts w:ascii="Times New Roman" w:hAnsi="Times New Roman" w:cs="Times New Roman"/>
          <w:sz w:val="28"/>
          <w:szCs w:val="28"/>
        </w:rPr>
        <w:t>тряд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0EBF">
        <w:rPr>
          <w:rFonts w:ascii="Times New Roman" w:hAnsi="Times New Roman" w:cs="Times New Roman"/>
          <w:sz w:val="28"/>
          <w:szCs w:val="28"/>
        </w:rPr>
        <w:t xml:space="preserve"> грызунов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Pr="00360EBF">
        <w:rPr>
          <w:rFonts w:ascii="Times New Roman" w:hAnsi="Times New Roman" w:cs="Times New Roman"/>
          <w:sz w:val="28"/>
          <w:szCs w:val="28"/>
        </w:rPr>
        <w:t>Род Белки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60EBF">
        <w:rPr>
          <w:rFonts w:ascii="Times New Roman" w:hAnsi="Times New Roman" w:cs="Times New Roman"/>
          <w:sz w:val="28"/>
          <w:szCs w:val="28"/>
        </w:rPr>
        <w:t>быкновенная белка</w:t>
      </w:r>
    </w:p>
    <w:p w:rsid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Pr="00360EBF">
        <w:rPr>
          <w:rFonts w:ascii="Times New Roman" w:hAnsi="Times New Roman" w:cs="Times New Roman"/>
          <w:sz w:val="28"/>
          <w:szCs w:val="28"/>
        </w:rPr>
        <w:t>Род Сурки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Байбак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</w:t>
      </w:r>
      <w:r w:rsidRPr="00360EBF">
        <w:rPr>
          <w:rFonts w:ascii="Times New Roman" w:hAnsi="Times New Roman" w:cs="Times New Roman"/>
          <w:sz w:val="28"/>
          <w:szCs w:val="28"/>
        </w:rPr>
        <w:t>Род Суслики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Желтый суслик, суслик-песчаник</w:t>
      </w:r>
    </w:p>
    <w:p w:rsid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 </w:t>
      </w:r>
      <w:r w:rsidRPr="00360EBF">
        <w:rPr>
          <w:rFonts w:ascii="Times New Roman" w:hAnsi="Times New Roman" w:cs="Times New Roman"/>
          <w:sz w:val="28"/>
          <w:szCs w:val="28"/>
        </w:rPr>
        <w:t xml:space="preserve">Семейство </w:t>
      </w:r>
      <w:proofErr w:type="gramStart"/>
      <w:r w:rsidRPr="00360EBF">
        <w:rPr>
          <w:rFonts w:ascii="Times New Roman" w:hAnsi="Times New Roman" w:cs="Times New Roman"/>
          <w:sz w:val="28"/>
          <w:szCs w:val="28"/>
        </w:rPr>
        <w:t>Бобровые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Евразийский бобр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</w:t>
      </w:r>
      <w:r w:rsidRPr="00360EBF">
        <w:rPr>
          <w:rFonts w:ascii="Times New Roman" w:hAnsi="Times New Roman" w:cs="Times New Roman"/>
          <w:sz w:val="28"/>
          <w:szCs w:val="28"/>
        </w:rPr>
        <w:t xml:space="preserve">Семейство </w:t>
      </w:r>
      <w:proofErr w:type="gramStart"/>
      <w:r w:rsidRPr="00360EBF">
        <w:rPr>
          <w:rFonts w:ascii="Times New Roman" w:hAnsi="Times New Roman" w:cs="Times New Roman"/>
          <w:sz w:val="28"/>
          <w:szCs w:val="28"/>
        </w:rPr>
        <w:t>Нутриевые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Нутрия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r w:rsidRPr="00360EBF">
        <w:rPr>
          <w:rFonts w:ascii="Times New Roman" w:hAnsi="Times New Roman" w:cs="Times New Roman"/>
          <w:sz w:val="28"/>
          <w:szCs w:val="28"/>
        </w:rPr>
        <w:t xml:space="preserve">Семейство </w:t>
      </w:r>
      <w:proofErr w:type="spellStart"/>
      <w:r w:rsidRPr="00360EBF">
        <w:rPr>
          <w:rFonts w:ascii="Times New Roman" w:hAnsi="Times New Roman" w:cs="Times New Roman"/>
          <w:sz w:val="28"/>
          <w:szCs w:val="28"/>
        </w:rPr>
        <w:t>Хомяковые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Ондатра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57.  Характеристика о</w:t>
      </w:r>
      <w:r w:rsidRPr="00360EBF">
        <w:rPr>
          <w:rFonts w:ascii="Times New Roman" w:hAnsi="Times New Roman" w:cs="Times New Roman"/>
          <w:sz w:val="28"/>
          <w:szCs w:val="28"/>
        </w:rPr>
        <w:t>тряд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360EBF">
        <w:rPr>
          <w:rFonts w:ascii="Times New Roman" w:hAnsi="Times New Roman" w:cs="Times New Roman"/>
          <w:sz w:val="28"/>
          <w:szCs w:val="28"/>
        </w:rPr>
        <w:t>айцеобразные</w:t>
      </w:r>
      <w:proofErr w:type="gramEnd"/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58. </w:t>
      </w:r>
      <w:r w:rsidRPr="00360EBF">
        <w:rPr>
          <w:rFonts w:ascii="Times New Roman" w:hAnsi="Times New Roman" w:cs="Times New Roman"/>
          <w:sz w:val="28"/>
          <w:szCs w:val="28"/>
        </w:rPr>
        <w:t>Род Зайцы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Заяц-беляк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</w:t>
      </w:r>
      <w:r w:rsidRPr="00360EBF">
        <w:rPr>
          <w:rFonts w:ascii="Times New Roman" w:hAnsi="Times New Roman" w:cs="Times New Roman"/>
          <w:sz w:val="28"/>
          <w:szCs w:val="28"/>
        </w:rPr>
        <w:t xml:space="preserve"> Род Зайцы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0EBF">
        <w:rPr>
          <w:rFonts w:ascii="Times New Roman" w:hAnsi="Times New Roman" w:cs="Times New Roman"/>
          <w:sz w:val="28"/>
          <w:szCs w:val="28"/>
        </w:rPr>
        <w:t>Заяц-русак</w:t>
      </w: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r w:rsidRPr="00360EBF">
        <w:rPr>
          <w:rFonts w:ascii="Times New Roman" w:hAnsi="Times New Roman" w:cs="Times New Roman"/>
          <w:sz w:val="28"/>
          <w:szCs w:val="28"/>
        </w:rPr>
        <w:t>Род Зайцы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60EBF">
        <w:rPr>
          <w:rFonts w:ascii="Times New Roman" w:hAnsi="Times New Roman" w:cs="Times New Roman"/>
          <w:sz w:val="28"/>
          <w:szCs w:val="28"/>
        </w:rPr>
        <w:t>Заяц-толай</w:t>
      </w:r>
      <w:proofErr w:type="spellEnd"/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360EBF" w:rsidRPr="00360EBF" w:rsidRDefault="00360EBF" w:rsidP="00360EBF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EBF" w:rsidRPr="00AF4BE0" w:rsidRDefault="00360EBF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AF4BE0" w:rsidRPr="00AF4BE0" w:rsidRDefault="00AF4BE0" w:rsidP="00AF4BE0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844949" w:rsidRP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844949" w:rsidRP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844949" w:rsidRPr="00844949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p w:rsidR="00844949" w:rsidRPr="00F44473" w:rsidRDefault="00844949" w:rsidP="00844949">
      <w:pPr>
        <w:spacing w:after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844949" w:rsidRPr="00F44473" w:rsidSect="00F4447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4473"/>
    <w:rsid w:val="000C6B52"/>
    <w:rsid w:val="00360EBF"/>
    <w:rsid w:val="006631EF"/>
    <w:rsid w:val="00844949"/>
    <w:rsid w:val="008C686C"/>
    <w:rsid w:val="00AF4BE0"/>
    <w:rsid w:val="00F4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B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949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844949"/>
    <w:pPr>
      <w:spacing w:before="360" w:after="0" w:line="240" w:lineRule="auto"/>
    </w:pPr>
    <w:rPr>
      <w:rFonts w:asciiTheme="majorHAnsi" w:eastAsia="Calibri" w:hAnsiTheme="majorHAnsi" w:cs="Times New Roman"/>
      <w:b/>
      <w:bCs/>
      <w:caps/>
      <w:sz w:val="24"/>
      <w:szCs w:val="24"/>
    </w:rPr>
  </w:style>
  <w:style w:type="paragraph" w:styleId="2">
    <w:name w:val="toc 2"/>
    <w:basedOn w:val="a"/>
    <w:next w:val="a"/>
    <w:autoRedefine/>
    <w:uiPriority w:val="39"/>
    <w:unhideWhenUsed/>
    <w:rsid w:val="00844949"/>
    <w:pPr>
      <w:spacing w:before="240" w:after="0" w:line="240" w:lineRule="auto"/>
    </w:pPr>
    <w:rPr>
      <w:rFonts w:eastAsia="Calibri" w:cs="Times New Roman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844949"/>
    <w:pPr>
      <w:spacing w:after="0" w:line="240" w:lineRule="auto"/>
      <w:ind w:left="220"/>
    </w:pPr>
    <w:rPr>
      <w:rFonts w:eastAsia="Calibri" w:cs="Times New Roman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844949"/>
    <w:pPr>
      <w:spacing w:after="0" w:line="240" w:lineRule="auto"/>
      <w:ind w:left="440"/>
    </w:pPr>
    <w:rPr>
      <w:rFonts w:eastAsia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67E32F-3031-4D20-9009-9C0F4EF09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2011-11-28T11:39:00Z</dcterms:created>
  <dcterms:modified xsi:type="dcterms:W3CDTF">2011-12-01T13:38:00Z</dcterms:modified>
</cp:coreProperties>
</file>